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>ประกาศ/ประชาสัมพันธ์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 xml:space="preserve">เขียนโดย </w:t>
      </w:r>
      <w:proofErr w:type="gramStart"/>
      <w:r w:rsidRPr="00E65717">
        <w:rPr>
          <w:rFonts w:ascii="TH NiramitIT๙" w:hAnsi="TH NiramitIT๙" w:cs="TH NiramitIT๙"/>
        </w:rPr>
        <w:t>office</w:t>
      </w:r>
      <w:proofErr w:type="gramEnd"/>
      <w:r w:rsidRPr="00E65717">
        <w:rPr>
          <w:rFonts w:ascii="TH NiramitIT๙" w:hAnsi="TH NiramitIT๙" w:cs="TH NiramitIT๙"/>
        </w:rPr>
        <w:t xml:space="preserve">  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>ด้วยองค์การบริหารส่วนตำบลกุยบุรี  จะกำหนดโครงการประชุม</w:t>
      </w:r>
      <w:proofErr w:type="spellStart"/>
      <w:r w:rsidRPr="00E65717">
        <w:rPr>
          <w:rFonts w:ascii="TH NiramitIT๙" w:hAnsi="TH NiramitIT๙" w:cs="TH NiramitIT๙"/>
          <w:cs/>
        </w:rPr>
        <w:t>มาตราการ</w:t>
      </w:r>
      <w:proofErr w:type="spellEnd"/>
      <w:r w:rsidRPr="00E65717">
        <w:rPr>
          <w:rFonts w:ascii="TH NiramitIT๙" w:hAnsi="TH NiramitIT๙" w:cs="TH NiramitIT๙"/>
          <w:cs/>
        </w:rPr>
        <w:t>ป้องกันควบคุมโรคไข้เลือดออก ปี</w:t>
      </w:r>
      <w:r w:rsidRPr="00E65717">
        <w:rPr>
          <w:rFonts w:ascii="TH NiramitIT๙" w:hAnsi="TH NiramitIT๙" w:cs="TH NiramitIT๙"/>
        </w:rPr>
        <w:t>2553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 xml:space="preserve"> ในวันที่ </w:t>
      </w:r>
      <w:r w:rsidRPr="00E65717">
        <w:rPr>
          <w:rFonts w:ascii="TH NiramitIT๙" w:hAnsi="TH NiramitIT๙" w:cs="TH NiramitIT๙"/>
        </w:rPr>
        <w:t>11</w:t>
      </w:r>
      <w:r w:rsidRPr="00E65717">
        <w:rPr>
          <w:rFonts w:ascii="TH NiramitIT๙" w:hAnsi="TH NiramitIT๙" w:cs="TH NiramitIT๙"/>
          <w:cs/>
        </w:rPr>
        <w:t xml:space="preserve"> เดือนพฤษภาคม </w:t>
      </w:r>
      <w:r w:rsidRPr="00E65717">
        <w:rPr>
          <w:rFonts w:ascii="TH NiramitIT๙" w:hAnsi="TH NiramitIT๙" w:cs="TH NiramitIT๙"/>
        </w:rPr>
        <w:t xml:space="preserve">2553 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>ซึ่งขั้นตอนดำเนินงาน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</w:rPr>
        <w:t xml:space="preserve"> - </w:t>
      </w:r>
      <w:r w:rsidRPr="00E65717">
        <w:rPr>
          <w:rFonts w:ascii="TH NiramitIT๙" w:hAnsi="TH NiramitIT๙" w:cs="TH NiramitIT๙"/>
          <w:cs/>
        </w:rPr>
        <w:t>ประชุมภาคีเครือข่ายในพื้นที่ เพื่อให้เกิดการทำงานร่วมกัน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</w:rPr>
        <w:t xml:space="preserve">- </w:t>
      </w:r>
      <w:r w:rsidRPr="00E65717">
        <w:rPr>
          <w:rFonts w:ascii="TH NiramitIT๙" w:hAnsi="TH NiramitIT๙" w:cs="TH NiramitIT๙"/>
          <w:cs/>
        </w:rPr>
        <w:t>มีการ</w:t>
      </w:r>
      <w:proofErr w:type="spellStart"/>
      <w:r w:rsidRPr="00E65717">
        <w:rPr>
          <w:rFonts w:ascii="TH NiramitIT๙" w:hAnsi="TH NiramitIT๙" w:cs="TH NiramitIT๙"/>
          <w:cs/>
        </w:rPr>
        <w:t>ประช</w:t>
      </w:r>
      <w:proofErr w:type="spellEnd"/>
      <w:r w:rsidRPr="00E65717">
        <w:rPr>
          <w:rFonts w:ascii="TH NiramitIT๙" w:hAnsi="TH NiramitIT๙" w:cs="TH NiramitIT๙"/>
          <w:cs/>
        </w:rPr>
        <w:t>สัมพันธ์ข่าวสารข้อมูล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</w:rPr>
        <w:t>-</w:t>
      </w:r>
      <w:r w:rsidRPr="00E65717">
        <w:rPr>
          <w:rFonts w:ascii="TH NiramitIT๙" w:hAnsi="TH NiramitIT๙" w:cs="TH NiramitIT๙"/>
          <w:cs/>
        </w:rPr>
        <w:t>แจ้งผู้เกี่ยวข้อง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>วัตถุประสงค์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</w:rPr>
        <w:t xml:space="preserve">- </w:t>
      </w:r>
      <w:r w:rsidRPr="00E65717">
        <w:rPr>
          <w:rFonts w:ascii="TH NiramitIT๙" w:hAnsi="TH NiramitIT๙" w:cs="TH NiramitIT๙"/>
          <w:cs/>
        </w:rPr>
        <w:t>เพื่อลดอัตราการเกิดของโรค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</w:rPr>
        <w:t>-</w:t>
      </w:r>
      <w:r w:rsidRPr="00E65717">
        <w:rPr>
          <w:rFonts w:ascii="TH NiramitIT๙" w:hAnsi="TH NiramitIT๙" w:cs="TH NiramitIT๙"/>
          <w:cs/>
        </w:rPr>
        <w:t>เพื่อตระหนักถึงความรับผิดชอบร่วมกัน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</w:rPr>
        <w:t>-</w:t>
      </w:r>
      <w:r w:rsidRPr="00E65717">
        <w:rPr>
          <w:rFonts w:ascii="TH NiramitIT๙" w:hAnsi="TH NiramitIT๙" w:cs="TH NiramitIT๙"/>
          <w:cs/>
        </w:rPr>
        <w:t>เพื่อให้ทราบถึงสถานการณ์ของโรคในพื้นที่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 xml:space="preserve">    จึงขอประชาสัมพันธ์ข้อมูลดังกล่าวมา ณ ที่นี้</w:t>
      </w:r>
      <w:r w:rsidRPr="00E65717">
        <w:rPr>
          <w:rFonts w:ascii="TH NiramitIT๙" w:hAnsi="TH NiramitIT๙" w:cs="TH NiramitIT๙"/>
        </w:rPr>
        <w:t xml:space="preserve">                                                       </w:t>
      </w:r>
    </w:p>
    <w:p w:rsidR="00E65717" w:rsidRPr="00E65717" w:rsidRDefault="00E65717" w:rsidP="00E65717">
      <w:pPr>
        <w:rPr>
          <w:rFonts w:ascii="TH NiramitIT๙" w:hAnsi="TH NiramitIT๙" w:cs="TH NiramitIT๙"/>
        </w:rPr>
      </w:pPr>
      <w:r w:rsidRPr="00E65717">
        <w:rPr>
          <w:rFonts w:ascii="TH NiramitIT๙" w:hAnsi="TH NiramitIT๙" w:cs="TH NiramitIT๙"/>
          <w:cs/>
        </w:rPr>
        <w:t xml:space="preserve">โรคไข้เลือดออกติดต่อโดยยุงลายเป็นพาหะนำโรคที่สำคัญ </w:t>
      </w:r>
    </w:p>
    <w:p w:rsidR="00FB3078" w:rsidRPr="00E65717" w:rsidRDefault="00E65717">
      <w:pPr>
        <w:rPr>
          <w:rFonts w:ascii="TH NiramitIT๙" w:hAnsi="TH NiramitIT๙" w:cs="TH NiramitIT๙"/>
        </w:rPr>
      </w:pPr>
    </w:p>
    <w:sectPr w:rsidR="00FB3078" w:rsidRPr="00E65717" w:rsidSect="00821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E65717"/>
    <w:rsid w:val="000B5E16"/>
    <w:rsid w:val="005E258C"/>
    <w:rsid w:val="006A64B5"/>
    <w:rsid w:val="00821931"/>
    <w:rsid w:val="00E6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2023-06-26T08:16:00Z</dcterms:created>
  <dcterms:modified xsi:type="dcterms:W3CDTF">2023-06-26T08:17:00Z</dcterms:modified>
</cp:coreProperties>
</file>